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2C5E1" w14:textId="77777777" w:rsidR="00C61F56" w:rsidRPr="00B64EFF" w:rsidRDefault="00C61F56" w:rsidP="00DA0584">
      <w:pPr>
        <w:rPr>
          <w:b/>
          <w:sz w:val="20"/>
          <w:szCs w:val="20"/>
        </w:rPr>
      </w:pPr>
      <w:bookmarkStart w:id="0" w:name="_GoBack"/>
    </w:p>
    <w:tbl>
      <w:tblPr>
        <w:tblStyle w:val="TableGrid"/>
        <w:tblW w:w="5090" w:type="pct"/>
        <w:tblLook w:val="04A0" w:firstRow="1" w:lastRow="0" w:firstColumn="1" w:lastColumn="0" w:noHBand="0" w:noVBand="1"/>
      </w:tblPr>
      <w:tblGrid>
        <w:gridCol w:w="1730"/>
        <w:gridCol w:w="3147"/>
        <w:gridCol w:w="3270"/>
        <w:gridCol w:w="2634"/>
        <w:gridCol w:w="2632"/>
      </w:tblGrid>
      <w:tr w:rsidR="00DA0584" w:rsidRPr="00B64EFF" w14:paraId="1A68DAC6" w14:textId="77777777" w:rsidTr="00DA0584">
        <w:trPr>
          <w:trHeight w:val="251"/>
        </w:trPr>
        <w:tc>
          <w:tcPr>
            <w:tcW w:w="645" w:type="pct"/>
          </w:tcPr>
          <w:p w14:paraId="409DFDF0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</w:p>
        </w:tc>
        <w:tc>
          <w:tcPr>
            <w:tcW w:w="1173" w:type="pct"/>
          </w:tcPr>
          <w:p w14:paraId="0823B8AE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19" w:type="pct"/>
          </w:tcPr>
          <w:p w14:paraId="5D70B28B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2" w:type="pct"/>
          </w:tcPr>
          <w:p w14:paraId="477E5556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1" w:type="pct"/>
          </w:tcPr>
          <w:p w14:paraId="549CB216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1</w:t>
            </w:r>
          </w:p>
        </w:tc>
      </w:tr>
      <w:tr w:rsidR="00DA0584" w:rsidRPr="00B64EFF" w14:paraId="506AFA99" w14:textId="77777777" w:rsidTr="00DA0584">
        <w:trPr>
          <w:trHeight w:val="844"/>
        </w:trPr>
        <w:tc>
          <w:tcPr>
            <w:tcW w:w="645" w:type="pct"/>
          </w:tcPr>
          <w:p w14:paraId="439D9D2B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173" w:type="pct"/>
          </w:tcPr>
          <w:p w14:paraId="10A36027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 xml:space="preserve">Presentation has in-depth, relevant information about the company and CSR.  This information was used to analyze the role of CSR as a corporate strategy and how the leads to business success/failure.  </w:t>
            </w:r>
          </w:p>
        </w:tc>
        <w:tc>
          <w:tcPr>
            <w:tcW w:w="1219" w:type="pct"/>
          </w:tcPr>
          <w:p w14:paraId="66AC705D" w14:textId="77777777" w:rsidR="00C61F56" w:rsidRPr="00B64EFF" w:rsidRDefault="00DA0584" w:rsidP="00DA0584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 xml:space="preserve">Presentation has concrete information about the company and CSR.  These concepts are explained and it shows how they connect to business strategy.  </w:t>
            </w:r>
          </w:p>
        </w:tc>
        <w:tc>
          <w:tcPr>
            <w:tcW w:w="982" w:type="pct"/>
          </w:tcPr>
          <w:p w14:paraId="005F8278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Presentation is lacking information about either the company or CSR.  The concepts are not well connected to the content.</w:t>
            </w:r>
          </w:p>
        </w:tc>
        <w:tc>
          <w:tcPr>
            <w:tcW w:w="981" w:type="pct"/>
          </w:tcPr>
          <w:p w14:paraId="6B1CF189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Presentation is lacking information about both CSR and the company.  There is no connection of the concepts to the content.</w:t>
            </w:r>
          </w:p>
        </w:tc>
      </w:tr>
      <w:tr w:rsidR="00DA0584" w:rsidRPr="00B64EFF" w14:paraId="1F860907" w14:textId="77777777" w:rsidTr="00DA0584">
        <w:trPr>
          <w:trHeight w:val="844"/>
        </w:trPr>
        <w:tc>
          <w:tcPr>
            <w:tcW w:w="645" w:type="pct"/>
          </w:tcPr>
          <w:p w14:paraId="331CA21D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Organization</w:t>
            </w:r>
          </w:p>
        </w:tc>
        <w:tc>
          <w:tcPr>
            <w:tcW w:w="1173" w:type="pct"/>
          </w:tcPr>
          <w:p w14:paraId="6C8406E7" w14:textId="77777777" w:rsidR="00C61F56" w:rsidRPr="00B64EFF" w:rsidRDefault="00C61F56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 xml:space="preserve">Students present information in a logical, interesting </w:t>
            </w:r>
            <w:r w:rsidR="00DA0584" w:rsidRPr="00B64EFF">
              <w:rPr>
                <w:sz w:val="20"/>
                <w:szCs w:val="20"/>
              </w:rPr>
              <w:t xml:space="preserve">sequence </w:t>
            </w:r>
            <w:proofErr w:type="gramStart"/>
            <w:r w:rsidR="00DA0584" w:rsidRPr="00B64EFF">
              <w:rPr>
                <w:sz w:val="20"/>
                <w:szCs w:val="20"/>
              </w:rPr>
              <w:t xml:space="preserve">that </w:t>
            </w:r>
            <w:r w:rsidRPr="00B64EFF">
              <w:rPr>
                <w:sz w:val="20"/>
                <w:szCs w:val="20"/>
              </w:rPr>
              <w:t xml:space="preserve"> the</w:t>
            </w:r>
            <w:proofErr w:type="gramEnd"/>
            <w:r w:rsidRPr="00B64EFF">
              <w:rPr>
                <w:sz w:val="20"/>
                <w:szCs w:val="20"/>
              </w:rPr>
              <w:t xml:space="preserve"> audience can follow.  The presentation is well prepared with all students participating and showing organized practice and insight.</w:t>
            </w:r>
          </w:p>
        </w:tc>
        <w:tc>
          <w:tcPr>
            <w:tcW w:w="1219" w:type="pct"/>
          </w:tcPr>
          <w:p w14:paraId="2009B9FD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The group members present information in a manner that is easily understood and shows preparation and collaboration</w:t>
            </w:r>
            <w:r w:rsidR="00C61F56" w:rsidRPr="00B64EFF">
              <w:rPr>
                <w:sz w:val="20"/>
                <w:szCs w:val="20"/>
              </w:rPr>
              <w:t>.</w:t>
            </w:r>
          </w:p>
        </w:tc>
        <w:tc>
          <w:tcPr>
            <w:tcW w:w="982" w:type="pct"/>
          </w:tcPr>
          <w:p w14:paraId="3030F24E" w14:textId="77777777" w:rsidR="00C61F56" w:rsidRPr="00B64EFF" w:rsidRDefault="00C61F56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Audience has difficulty following the presentation because students jump around and lack group preparation.</w:t>
            </w:r>
          </w:p>
        </w:tc>
        <w:tc>
          <w:tcPr>
            <w:tcW w:w="981" w:type="pct"/>
          </w:tcPr>
          <w:p w14:paraId="60CC7A8B" w14:textId="77777777" w:rsidR="00C61F56" w:rsidRPr="00B64EFF" w:rsidRDefault="00C61F56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 xml:space="preserve">Audience </w:t>
            </w:r>
            <w:proofErr w:type="gramStart"/>
            <w:r w:rsidRPr="00B64EFF">
              <w:rPr>
                <w:sz w:val="20"/>
                <w:szCs w:val="20"/>
              </w:rPr>
              <w:t>can not</w:t>
            </w:r>
            <w:proofErr w:type="gramEnd"/>
            <w:r w:rsidRPr="00B64EFF">
              <w:rPr>
                <w:sz w:val="20"/>
                <w:szCs w:val="20"/>
              </w:rPr>
              <w:t xml:space="preserve"> understand </w:t>
            </w:r>
            <w:r w:rsidR="00BB651A" w:rsidRPr="00B64EFF">
              <w:rPr>
                <w:sz w:val="20"/>
                <w:szCs w:val="20"/>
              </w:rPr>
              <w:t xml:space="preserve">presentation because there is no sequence to the information presented.  </w:t>
            </w:r>
          </w:p>
        </w:tc>
      </w:tr>
      <w:tr w:rsidR="00DA0584" w:rsidRPr="00B64EFF" w14:paraId="1D9052C4" w14:textId="77777777" w:rsidTr="00DA0584">
        <w:trPr>
          <w:trHeight w:val="844"/>
        </w:trPr>
        <w:tc>
          <w:tcPr>
            <w:tcW w:w="645" w:type="pct"/>
          </w:tcPr>
          <w:p w14:paraId="741525E9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Visual Aspect</w:t>
            </w:r>
          </w:p>
        </w:tc>
        <w:tc>
          <w:tcPr>
            <w:tcW w:w="1173" w:type="pct"/>
          </w:tcPr>
          <w:p w14:paraId="6A5C49B6" w14:textId="77777777" w:rsidR="00C61F56" w:rsidRPr="00B64EFF" w:rsidRDefault="005F5BA9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Student’s graphics and multimedia reinforce the presentation with clear attention to details such as spelling and grammar.</w:t>
            </w:r>
          </w:p>
        </w:tc>
        <w:tc>
          <w:tcPr>
            <w:tcW w:w="1219" w:type="pct"/>
          </w:tcPr>
          <w:p w14:paraId="7184C4DF" w14:textId="77777777" w:rsidR="00C61F56" w:rsidRPr="00B64EFF" w:rsidRDefault="005F5BA9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Student’s graphics relate to the text and presentation.  There is attention to details such as spelling and grammar.</w:t>
            </w:r>
          </w:p>
        </w:tc>
        <w:tc>
          <w:tcPr>
            <w:tcW w:w="982" w:type="pct"/>
          </w:tcPr>
          <w:p w14:paraId="0D81A596" w14:textId="77777777" w:rsidR="00C61F56" w:rsidRPr="00B64EFF" w:rsidRDefault="005F5BA9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Student’s graphics, while related to the company being presented, do not enhance the presentation. There is little attention to spelling and grammar</w:t>
            </w:r>
          </w:p>
        </w:tc>
        <w:tc>
          <w:tcPr>
            <w:tcW w:w="981" w:type="pct"/>
          </w:tcPr>
          <w:p w14:paraId="41BA27A9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>Student</w:t>
            </w:r>
            <w:r w:rsidR="005F5BA9" w:rsidRPr="00B64EFF">
              <w:rPr>
                <w:sz w:val="20"/>
                <w:szCs w:val="20"/>
              </w:rPr>
              <w:t>s use unnecessary g</w:t>
            </w:r>
            <w:r w:rsidRPr="00B64EFF">
              <w:rPr>
                <w:sz w:val="20"/>
                <w:szCs w:val="20"/>
              </w:rPr>
              <w:t>raphics (or not graphics).  There was no attention to detail.</w:t>
            </w:r>
          </w:p>
        </w:tc>
      </w:tr>
      <w:tr w:rsidR="00DA0584" w:rsidRPr="00B64EFF" w14:paraId="64DD9AD4" w14:textId="77777777" w:rsidTr="00DA0584">
        <w:trPr>
          <w:trHeight w:val="844"/>
        </w:trPr>
        <w:tc>
          <w:tcPr>
            <w:tcW w:w="645" w:type="pct"/>
          </w:tcPr>
          <w:p w14:paraId="44C3F0E9" w14:textId="77777777" w:rsidR="00C61F56" w:rsidRPr="00B64EFF" w:rsidRDefault="00C61F56" w:rsidP="00C61F56">
            <w:pPr>
              <w:rPr>
                <w:b/>
                <w:sz w:val="20"/>
                <w:szCs w:val="20"/>
              </w:rPr>
            </w:pPr>
            <w:r w:rsidRPr="00B64EFF">
              <w:rPr>
                <w:b/>
                <w:sz w:val="20"/>
                <w:szCs w:val="20"/>
              </w:rPr>
              <w:t>Presentation</w:t>
            </w:r>
          </w:p>
        </w:tc>
        <w:tc>
          <w:tcPr>
            <w:tcW w:w="1173" w:type="pct"/>
          </w:tcPr>
          <w:p w14:paraId="2BFDEDF7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rFonts w:cs="Times New Roman"/>
                <w:sz w:val="20"/>
                <w:szCs w:val="20"/>
              </w:rPr>
              <w:t>Introduced topic, established rapport and explained the purpose of presentation in creativ</w:t>
            </w:r>
            <w:r w:rsidRPr="00B64EFF">
              <w:rPr>
                <w:rFonts w:cs="Times New Roman"/>
                <w:sz w:val="20"/>
                <w:szCs w:val="20"/>
              </w:rPr>
              <w:t xml:space="preserve">e, captivating way.  </w:t>
            </w:r>
          </w:p>
        </w:tc>
        <w:tc>
          <w:tcPr>
            <w:tcW w:w="1219" w:type="pct"/>
          </w:tcPr>
          <w:p w14:paraId="479EF5F8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rFonts w:cs="Times New Roman"/>
                <w:sz w:val="20"/>
                <w:szCs w:val="20"/>
              </w:rPr>
              <w:t>All speakers maintain eye contact with audience and seldom return to notes; presentation is like a planned conversation. Speakers are obviously prepared and have a solid grasp of the subject.</w:t>
            </w:r>
          </w:p>
        </w:tc>
        <w:tc>
          <w:tcPr>
            <w:tcW w:w="982" w:type="pct"/>
          </w:tcPr>
          <w:p w14:paraId="384F11BF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rFonts w:cs="Times New Roman"/>
                <w:sz w:val="20"/>
                <w:szCs w:val="20"/>
              </w:rPr>
              <w:t>Speakers maintain eye contact most of the time but frequently return to notes. Speakers spent significant time preparing and appear at ease but don’t elaborate.</w:t>
            </w:r>
          </w:p>
        </w:tc>
        <w:tc>
          <w:tcPr>
            <w:tcW w:w="981" w:type="pct"/>
          </w:tcPr>
          <w:p w14:paraId="4C68A062" w14:textId="77777777" w:rsidR="00C61F56" w:rsidRPr="00B64EFF" w:rsidRDefault="00DA0584" w:rsidP="00C61F56">
            <w:pPr>
              <w:jc w:val="center"/>
              <w:rPr>
                <w:sz w:val="20"/>
                <w:szCs w:val="20"/>
              </w:rPr>
            </w:pPr>
            <w:r w:rsidRPr="00B64EFF">
              <w:rPr>
                <w:sz w:val="20"/>
                <w:szCs w:val="20"/>
              </w:rPr>
              <w:t xml:space="preserve">Speakers do not maintain eye contact and are not engaged with the material presented.  </w:t>
            </w:r>
          </w:p>
        </w:tc>
      </w:tr>
      <w:bookmarkEnd w:id="0"/>
    </w:tbl>
    <w:p w14:paraId="24899EF1" w14:textId="77777777" w:rsidR="00C61F56" w:rsidRPr="00C61F56" w:rsidRDefault="00C61F56" w:rsidP="00C61F56">
      <w:pPr>
        <w:rPr>
          <w:b/>
        </w:rPr>
      </w:pPr>
    </w:p>
    <w:sectPr w:rsidR="00C61F56" w:rsidRPr="00C61F56" w:rsidSect="00C61F56">
      <w:headerReference w:type="even" r:id="rId8"/>
      <w:head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B0629" w14:textId="77777777" w:rsidR="00DA0584" w:rsidRDefault="00DA0584" w:rsidP="00DA0584">
      <w:r>
        <w:separator/>
      </w:r>
    </w:p>
  </w:endnote>
  <w:endnote w:type="continuationSeparator" w:id="0">
    <w:p w14:paraId="6CEFA1FD" w14:textId="77777777" w:rsidR="00DA0584" w:rsidRDefault="00DA0584" w:rsidP="00DA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35AEB" w14:textId="77777777" w:rsidR="00DA0584" w:rsidRDefault="00DA0584" w:rsidP="00DA0584">
      <w:r>
        <w:separator/>
      </w:r>
    </w:p>
  </w:footnote>
  <w:footnote w:type="continuationSeparator" w:id="0">
    <w:p w14:paraId="1A940E00" w14:textId="77777777" w:rsidR="00DA0584" w:rsidRDefault="00DA0584" w:rsidP="00DA05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itle"/>
      <w:id w:val="77547040"/>
      <w:placeholder>
        <w:docPart w:val="43D9A158EED40347B8E3074ECD12A737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7A5AAE1" w14:textId="77777777" w:rsidR="00DA0584" w:rsidRPr="005E04E9" w:rsidRDefault="00DA0584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 w:rsidRPr="005E04E9">
          <w:rPr>
            <w:rFonts w:ascii="Cambria" w:hAnsi="Cambria"/>
          </w:rPr>
          <w:t>[Type the document title]</w:t>
        </w:r>
      </w:p>
    </w:sdtContent>
  </w:sdt>
  <w:sdt>
    <w:sdtPr>
      <w:rPr>
        <w:rFonts w:ascii="Cambria" w:hAnsi="Cambria"/>
      </w:rPr>
      <w:alias w:val="Date"/>
      <w:id w:val="77547044"/>
      <w:placeholder>
        <w:docPart w:val="8175993E4FB12D459F81828CBD5BD444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14:paraId="49994305" w14:textId="77777777" w:rsidR="00DA0584" w:rsidRPr="005E04E9" w:rsidRDefault="00DA0584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 w:rsidRPr="005E04E9">
          <w:rPr>
            <w:rFonts w:ascii="Cambria" w:hAnsi="Cambria"/>
          </w:rPr>
          <w:t>[Type the date]</w:t>
        </w:r>
      </w:p>
    </w:sdtContent>
  </w:sdt>
  <w:p w14:paraId="17ACE305" w14:textId="77777777" w:rsidR="00DA0584" w:rsidRDefault="00DA058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240AF" w14:textId="77777777" w:rsidR="00DA0584" w:rsidRDefault="00DA0584" w:rsidP="00DA0584">
    <w:pPr>
      <w:jc w:val="center"/>
      <w:rPr>
        <w:b/>
      </w:rPr>
    </w:pPr>
    <w:r w:rsidRPr="00C61F56">
      <w:rPr>
        <w:b/>
      </w:rPr>
      <w:t>Rubric for the CSR and Strategy Presentation</w:t>
    </w:r>
  </w:p>
  <w:p w14:paraId="4AC829FA" w14:textId="77777777" w:rsidR="00DA0584" w:rsidRPr="00DA0584" w:rsidRDefault="00DA0584" w:rsidP="00DA0584">
    <w:pPr>
      <w:jc w:val="center"/>
      <w:rPr>
        <w:b/>
      </w:rPr>
    </w:pPr>
    <w:r>
      <w:rPr>
        <w:b/>
      </w:rPr>
      <w:t>La Paz Business and Management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F56"/>
    <w:rsid w:val="004C62E7"/>
    <w:rsid w:val="005F5BA9"/>
    <w:rsid w:val="00B64EFF"/>
    <w:rsid w:val="00BB651A"/>
    <w:rsid w:val="00C117A8"/>
    <w:rsid w:val="00C61F56"/>
    <w:rsid w:val="00DA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ED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05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584"/>
  </w:style>
  <w:style w:type="paragraph" w:styleId="Footer">
    <w:name w:val="footer"/>
    <w:basedOn w:val="Normal"/>
    <w:link w:val="FooterChar"/>
    <w:uiPriority w:val="99"/>
    <w:unhideWhenUsed/>
    <w:rsid w:val="00DA05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5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05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584"/>
  </w:style>
  <w:style w:type="paragraph" w:styleId="Footer">
    <w:name w:val="footer"/>
    <w:basedOn w:val="Normal"/>
    <w:link w:val="FooterChar"/>
    <w:uiPriority w:val="99"/>
    <w:unhideWhenUsed/>
    <w:rsid w:val="00DA05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D9A158EED40347B8E3074ECD12A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1A87D-AAD9-AC4B-9EEC-C1111C0FD0D7}"/>
      </w:docPartPr>
      <w:docPartBody>
        <w:p w:rsidR="00000000" w:rsidRDefault="00426AA6" w:rsidP="00426AA6">
          <w:pPr>
            <w:pStyle w:val="43D9A158EED40347B8E3074ECD12A737"/>
          </w:pPr>
          <w:r>
            <w:t>[Type the document title]</w:t>
          </w:r>
        </w:p>
      </w:docPartBody>
    </w:docPart>
    <w:docPart>
      <w:docPartPr>
        <w:name w:val="8175993E4FB12D459F81828CBD5BD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4CE89-5543-B345-B2A8-DF75A7C73ED2}"/>
      </w:docPartPr>
      <w:docPartBody>
        <w:p w:rsidR="00000000" w:rsidRDefault="00426AA6" w:rsidP="00426AA6">
          <w:pPr>
            <w:pStyle w:val="8175993E4FB12D459F81828CBD5BD444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AA6"/>
    <w:rsid w:val="0042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D9A158EED40347B8E3074ECD12A737">
    <w:name w:val="43D9A158EED40347B8E3074ECD12A737"/>
    <w:rsid w:val="00426AA6"/>
  </w:style>
  <w:style w:type="paragraph" w:customStyle="1" w:styleId="8175993E4FB12D459F81828CBD5BD444">
    <w:name w:val="8175993E4FB12D459F81828CBD5BD444"/>
    <w:rsid w:val="00426AA6"/>
  </w:style>
  <w:style w:type="paragraph" w:customStyle="1" w:styleId="8323F506A855364FB52902D08E717B90">
    <w:name w:val="8323F506A855364FB52902D08E717B90"/>
    <w:rsid w:val="00426AA6"/>
  </w:style>
  <w:style w:type="paragraph" w:customStyle="1" w:styleId="1E5152CDB31CAF4EA112001498C29587">
    <w:name w:val="1E5152CDB31CAF4EA112001498C29587"/>
    <w:rsid w:val="00426AA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D9A158EED40347B8E3074ECD12A737">
    <w:name w:val="43D9A158EED40347B8E3074ECD12A737"/>
    <w:rsid w:val="00426AA6"/>
  </w:style>
  <w:style w:type="paragraph" w:customStyle="1" w:styleId="8175993E4FB12D459F81828CBD5BD444">
    <w:name w:val="8175993E4FB12D459F81828CBD5BD444"/>
    <w:rsid w:val="00426AA6"/>
  </w:style>
  <w:style w:type="paragraph" w:customStyle="1" w:styleId="8323F506A855364FB52902D08E717B90">
    <w:name w:val="8323F506A855364FB52902D08E717B90"/>
    <w:rsid w:val="00426AA6"/>
  </w:style>
  <w:style w:type="paragraph" w:customStyle="1" w:styleId="1E5152CDB31CAF4EA112001498C29587">
    <w:name w:val="1E5152CDB31CAF4EA112001498C29587"/>
    <w:rsid w:val="00426A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6E573-9B45-A844-8858-0AE304FC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331</Words>
  <Characters>1893</Characters>
  <Application>Microsoft Macintosh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3</cp:revision>
  <cp:lastPrinted>2016-09-18T21:26:00Z</cp:lastPrinted>
  <dcterms:created xsi:type="dcterms:W3CDTF">2016-09-18T13:54:00Z</dcterms:created>
  <dcterms:modified xsi:type="dcterms:W3CDTF">2016-09-18T21:27:00Z</dcterms:modified>
</cp:coreProperties>
</file>